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3A031" w14:textId="69B3B8CD" w:rsidR="00C535BF" w:rsidRDefault="00C535BF" w:rsidP="00C535BF">
      <w:pPr>
        <w:pStyle w:val="PlainText"/>
        <w:rPr>
          <w:rFonts w:ascii="Arial" w:hAnsi="Arial" w:cs="Arial"/>
          <w:sz w:val="28"/>
          <w:szCs w:val="28"/>
        </w:rPr>
      </w:pPr>
      <w:r>
        <w:rPr>
          <w:rFonts w:ascii="Arial" w:hAnsi="Arial" w:cs="Arial"/>
          <w:sz w:val="28"/>
          <w:szCs w:val="28"/>
        </w:rPr>
        <w:t>THOUGHT FOR THE DAY: Saturday 25</w:t>
      </w:r>
      <w:r w:rsidRPr="00C535BF">
        <w:rPr>
          <w:rFonts w:ascii="Arial" w:hAnsi="Arial" w:cs="Arial"/>
          <w:sz w:val="28"/>
          <w:szCs w:val="28"/>
          <w:vertAlign w:val="superscript"/>
        </w:rPr>
        <w:t>th</w:t>
      </w:r>
      <w:r>
        <w:rPr>
          <w:rFonts w:ascii="Arial" w:hAnsi="Arial" w:cs="Arial"/>
          <w:sz w:val="28"/>
          <w:szCs w:val="28"/>
        </w:rPr>
        <w:t xml:space="preserve"> April</w:t>
      </w:r>
      <w:r>
        <w:rPr>
          <w:rFonts w:ascii="Arial" w:hAnsi="Arial" w:cs="Arial"/>
          <w:sz w:val="28"/>
          <w:szCs w:val="28"/>
        </w:rPr>
        <w:br/>
        <w:t>Prepared by Margaret Tuffin</w:t>
      </w:r>
    </w:p>
    <w:p w14:paraId="73077B0F" w14:textId="77777777" w:rsidR="00C535BF" w:rsidRDefault="00C535BF" w:rsidP="00C535BF">
      <w:pPr>
        <w:pStyle w:val="PlainText"/>
        <w:rPr>
          <w:rFonts w:ascii="Arial" w:hAnsi="Arial" w:cs="Arial"/>
          <w:sz w:val="28"/>
          <w:szCs w:val="28"/>
        </w:rPr>
      </w:pPr>
    </w:p>
    <w:p w14:paraId="7DE726F6" w14:textId="37452775" w:rsidR="00C535BF" w:rsidRPr="00C535BF" w:rsidRDefault="00C535BF" w:rsidP="00C535BF">
      <w:pPr>
        <w:pStyle w:val="PlainText"/>
        <w:rPr>
          <w:rFonts w:ascii="Arial" w:hAnsi="Arial" w:cs="Arial"/>
          <w:sz w:val="28"/>
          <w:szCs w:val="28"/>
        </w:rPr>
      </w:pPr>
      <w:r w:rsidRPr="00C535BF">
        <w:rPr>
          <w:rFonts w:ascii="Arial" w:hAnsi="Arial" w:cs="Arial"/>
          <w:sz w:val="28"/>
          <w:szCs w:val="28"/>
        </w:rPr>
        <w:t>Genesis chapter 1 11-13</w:t>
      </w:r>
    </w:p>
    <w:p w14:paraId="27CEB46A" w14:textId="77777777" w:rsidR="00C535BF" w:rsidRPr="00C535BF" w:rsidRDefault="00C535BF" w:rsidP="00C535BF">
      <w:pPr>
        <w:pStyle w:val="PlainText"/>
        <w:rPr>
          <w:rFonts w:ascii="Arial" w:hAnsi="Arial" w:cs="Arial"/>
          <w:i/>
          <w:iCs/>
          <w:sz w:val="28"/>
          <w:szCs w:val="28"/>
        </w:rPr>
      </w:pPr>
      <w:r w:rsidRPr="00C535BF">
        <w:rPr>
          <w:rFonts w:ascii="Arial" w:hAnsi="Arial" w:cs="Arial"/>
          <w:i/>
          <w:iCs/>
          <w:sz w:val="28"/>
          <w:szCs w:val="28"/>
        </w:rPr>
        <w:t>Then God said, “Let the land produce vegetation: seed bearing plants and trees on the land that bear fruit with seed in it according to their various kinds”. And it was so. The land produced vegetation: plants bearing seeds according to their kinds, trees bearing fruit with seed in it according to their kinds. And God saw that it was good.</w:t>
      </w:r>
    </w:p>
    <w:p w14:paraId="3FEC0287" w14:textId="77777777" w:rsidR="00C535BF" w:rsidRPr="00C535BF" w:rsidRDefault="00C535BF" w:rsidP="00C535BF">
      <w:pPr>
        <w:pStyle w:val="PlainText"/>
        <w:rPr>
          <w:rFonts w:ascii="Arial" w:hAnsi="Arial" w:cs="Arial"/>
          <w:sz w:val="28"/>
          <w:szCs w:val="28"/>
        </w:rPr>
      </w:pPr>
    </w:p>
    <w:p w14:paraId="5C29BB79" w14:textId="2EC58C8E" w:rsidR="00C535BF" w:rsidRDefault="00C535BF" w:rsidP="00C535BF">
      <w:pPr>
        <w:pStyle w:val="PlainText"/>
        <w:rPr>
          <w:rFonts w:ascii="Arial" w:hAnsi="Arial" w:cs="Arial"/>
          <w:sz w:val="28"/>
          <w:szCs w:val="28"/>
        </w:rPr>
      </w:pPr>
      <w:r w:rsidRPr="00C535BF">
        <w:rPr>
          <w:rFonts w:ascii="Arial" w:hAnsi="Arial" w:cs="Arial"/>
          <w:sz w:val="28"/>
          <w:szCs w:val="28"/>
        </w:rPr>
        <w:t xml:space="preserve">In the front of my house is a strip of grass which I share with my neighbour. We take it in turns to mow it. In the last week dandelions have been flowering and I have been removing the flower heads to prevent them from seeding. But they are such cheerful flowers and are signs of how God works.  Each flower is made up of communities of flowers clustered together and interdependent. Rather like the communities in which we live and are now realising how much we need each other. </w:t>
      </w:r>
    </w:p>
    <w:p w14:paraId="6BADF5A1" w14:textId="77777777" w:rsidR="00C535BF" w:rsidRPr="00C535BF" w:rsidRDefault="00C535BF" w:rsidP="00C535BF">
      <w:pPr>
        <w:pStyle w:val="PlainText"/>
        <w:rPr>
          <w:rFonts w:ascii="Arial" w:hAnsi="Arial" w:cs="Arial"/>
          <w:sz w:val="28"/>
          <w:szCs w:val="28"/>
        </w:rPr>
      </w:pPr>
    </w:p>
    <w:p w14:paraId="480A0745" w14:textId="77777777" w:rsidR="00C535BF" w:rsidRPr="00C535BF" w:rsidRDefault="00C535BF" w:rsidP="00C535BF">
      <w:pPr>
        <w:pStyle w:val="PlainText"/>
        <w:rPr>
          <w:rFonts w:ascii="Arial" w:hAnsi="Arial" w:cs="Arial"/>
          <w:sz w:val="28"/>
          <w:szCs w:val="28"/>
        </w:rPr>
      </w:pPr>
      <w:r w:rsidRPr="00C535BF">
        <w:rPr>
          <w:rFonts w:ascii="Arial" w:hAnsi="Arial" w:cs="Arial"/>
          <w:sz w:val="28"/>
          <w:szCs w:val="28"/>
        </w:rPr>
        <w:t xml:space="preserve">The “Cheerful unrepentant weeds </w:t>
      </w:r>
      <w:proofErr w:type="gramStart"/>
      <w:r w:rsidRPr="00C535BF">
        <w:rPr>
          <w:rFonts w:ascii="Arial" w:hAnsi="Arial" w:cs="Arial"/>
          <w:sz w:val="28"/>
          <w:szCs w:val="28"/>
        </w:rPr>
        <w:t>“ by</w:t>
      </w:r>
      <w:proofErr w:type="gramEnd"/>
      <w:r w:rsidRPr="00C535BF">
        <w:rPr>
          <w:rFonts w:ascii="Arial" w:hAnsi="Arial" w:cs="Arial"/>
          <w:sz w:val="28"/>
          <w:szCs w:val="28"/>
        </w:rPr>
        <w:t xml:space="preserve"> Jan </w:t>
      </w:r>
      <w:proofErr w:type="spellStart"/>
      <w:r w:rsidRPr="00C535BF">
        <w:rPr>
          <w:rFonts w:ascii="Arial" w:hAnsi="Arial" w:cs="Arial"/>
          <w:sz w:val="28"/>
          <w:szCs w:val="28"/>
        </w:rPr>
        <w:t>Sutch</w:t>
      </w:r>
      <w:proofErr w:type="spellEnd"/>
      <w:r w:rsidRPr="00C535BF">
        <w:rPr>
          <w:rFonts w:ascii="Arial" w:hAnsi="Arial" w:cs="Arial"/>
          <w:sz w:val="28"/>
          <w:szCs w:val="28"/>
        </w:rPr>
        <w:t xml:space="preserve"> Pickard reminds us of this.</w:t>
      </w:r>
    </w:p>
    <w:p w14:paraId="3E41FBFA" w14:textId="77777777" w:rsidR="00C535BF" w:rsidRDefault="00C535BF" w:rsidP="00C535BF">
      <w:pPr>
        <w:pStyle w:val="PlainText"/>
        <w:rPr>
          <w:rFonts w:ascii="Arial" w:hAnsi="Arial" w:cs="Arial"/>
          <w:sz w:val="28"/>
          <w:szCs w:val="28"/>
        </w:rPr>
      </w:pPr>
    </w:p>
    <w:p w14:paraId="43C5B4A3" w14:textId="0BB51DB9" w:rsidR="00C535BF" w:rsidRPr="00C535BF" w:rsidRDefault="00C535BF" w:rsidP="00C535BF">
      <w:pPr>
        <w:pStyle w:val="PlainText"/>
        <w:ind w:left="720"/>
        <w:rPr>
          <w:rFonts w:ascii="Comic Sans MS" w:hAnsi="Comic Sans MS" w:cs="Arial"/>
          <w:sz w:val="28"/>
          <w:szCs w:val="28"/>
        </w:rPr>
      </w:pPr>
      <w:r w:rsidRPr="00C535BF">
        <w:rPr>
          <w:rFonts w:ascii="Comic Sans MS" w:hAnsi="Comic Sans MS" w:cs="Arial"/>
          <w:sz w:val="28"/>
          <w:szCs w:val="28"/>
        </w:rPr>
        <w:t>In the beginning</w:t>
      </w:r>
    </w:p>
    <w:p w14:paraId="12AFB180" w14:textId="77777777" w:rsidR="00C535BF" w:rsidRPr="00C535BF" w:rsidRDefault="00C535BF" w:rsidP="00C535BF">
      <w:pPr>
        <w:pStyle w:val="PlainText"/>
        <w:ind w:left="720"/>
        <w:rPr>
          <w:rFonts w:ascii="Comic Sans MS" w:hAnsi="Comic Sans MS" w:cs="Arial"/>
          <w:sz w:val="28"/>
          <w:szCs w:val="28"/>
        </w:rPr>
      </w:pPr>
      <w:r w:rsidRPr="00C535BF">
        <w:rPr>
          <w:rFonts w:ascii="Comic Sans MS" w:hAnsi="Comic Sans MS" w:cs="Arial"/>
          <w:sz w:val="28"/>
          <w:szCs w:val="28"/>
        </w:rPr>
        <w:t>God saw the cheerful unrepentant weeds:</w:t>
      </w:r>
    </w:p>
    <w:p w14:paraId="79393EA2" w14:textId="77777777" w:rsidR="00C535BF" w:rsidRPr="00C535BF" w:rsidRDefault="00C535BF" w:rsidP="00C535BF">
      <w:pPr>
        <w:pStyle w:val="PlainText"/>
        <w:ind w:left="720"/>
        <w:rPr>
          <w:rFonts w:ascii="Comic Sans MS" w:hAnsi="Comic Sans MS" w:cs="Arial"/>
          <w:sz w:val="28"/>
          <w:szCs w:val="28"/>
        </w:rPr>
      </w:pPr>
      <w:r w:rsidRPr="00C535BF">
        <w:rPr>
          <w:rFonts w:ascii="Comic Sans MS" w:hAnsi="Comic Sans MS" w:cs="Arial"/>
          <w:sz w:val="28"/>
          <w:szCs w:val="28"/>
        </w:rPr>
        <w:t>and God saw that they were good.</w:t>
      </w:r>
    </w:p>
    <w:p w14:paraId="2424C377" w14:textId="77777777" w:rsidR="00C535BF" w:rsidRPr="00C535BF" w:rsidRDefault="00C535BF" w:rsidP="00C535BF">
      <w:pPr>
        <w:pStyle w:val="PlainText"/>
        <w:ind w:left="720"/>
        <w:rPr>
          <w:rFonts w:ascii="Comic Sans MS" w:hAnsi="Comic Sans MS" w:cs="Arial"/>
          <w:sz w:val="28"/>
          <w:szCs w:val="28"/>
        </w:rPr>
      </w:pPr>
      <w:r w:rsidRPr="00C535BF">
        <w:rPr>
          <w:rFonts w:ascii="Comic Sans MS" w:hAnsi="Comic Sans MS" w:cs="Arial"/>
          <w:sz w:val="28"/>
          <w:szCs w:val="28"/>
        </w:rPr>
        <w:t>They were fruitful and multiplied.</w:t>
      </w:r>
    </w:p>
    <w:p w14:paraId="316B7463" w14:textId="77777777" w:rsidR="00C535BF" w:rsidRPr="00C535BF" w:rsidRDefault="00C535BF" w:rsidP="00C535BF">
      <w:pPr>
        <w:pStyle w:val="PlainText"/>
        <w:ind w:left="720"/>
        <w:rPr>
          <w:rFonts w:ascii="Comic Sans MS" w:hAnsi="Comic Sans MS" w:cs="Arial"/>
          <w:sz w:val="28"/>
          <w:szCs w:val="28"/>
        </w:rPr>
      </w:pPr>
      <w:r w:rsidRPr="00C535BF">
        <w:rPr>
          <w:rFonts w:ascii="Comic Sans MS" w:hAnsi="Comic Sans MS" w:cs="Arial"/>
          <w:sz w:val="28"/>
          <w:szCs w:val="28"/>
        </w:rPr>
        <w:t>They bloomed on poor soil</w:t>
      </w:r>
    </w:p>
    <w:p w14:paraId="025CD0BC" w14:textId="77777777" w:rsidR="00C535BF" w:rsidRPr="00C535BF" w:rsidRDefault="00C535BF" w:rsidP="00C535BF">
      <w:pPr>
        <w:pStyle w:val="PlainText"/>
        <w:ind w:left="720"/>
        <w:rPr>
          <w:rFonts w:ascii="Comic Sans MS" w:hAnsi="Comic Sans MS" w:cs="Arial"/>
          <w:sz w:val="28"/>
          <w:szCs w:val="28"/>
        </w:rPr>
      </w:pPr>
      <w:r w:rsidRPr="00C535BF">
        <w:rPr>
          <w:rFonts w:ascii="Comic Sans MS" w:hAnsi="Comic Sans MS" w:cs="Arial"/>
          <w:sz w:val="28"/>
          <w:szCs w:val="28"/>
        </w:rPr>
        <w:t>and in the barren wilderness;</w:t>
      </w:r>
    </w:p>
    <w:p w14:paraId="3DC07CD0" w14:textId="77777777" w:rsidR="00C535BF" w:rsidRPr="00C535BF" w:rsidRDefault="00C535BF" w:rsidP="00C535BF">
      <w:pPr>
        <w:pStyle w:val="PlainText"/>
        <w:ind w:left="720"/>
        <w:rPr>
          <w:rFonts w:ascii="Comic Sans MS" w:hAnsi="Comic Sans MS" w:cs="Arial"/>
          <w:sz w:val="28"/>
          <w:szCs w:val="28"/>
        </w:rPr>
      </w:pPr>
      <w:r w:rsidRPr="00C535BF">
        <w:rPr>
          <w:rFonts w:ascii="Comic Sans MS" w:hAnsi="Comic Sans MS" w:cs="Arial"/>
          <w:sz w:val="28"/>
          <w:szCs w:val="28"/>
        </w:rPr>
        <w:t>they brought colour into a solemn world.</w:t>
      </w:r>
    </w:p>
    <w:p w14:paraId="1C80FA1B" w14:textId="77777777" w:rsidR="00C535BF" w:rsidRPr="00C535BF" w:rsidRDefault="00C535BF" w:rsidP="00C535BF">
      <w:pPr>
        <w:pStyle w:val="PlainText"/>
        <w:ind w:left="720"/>
        <w:rPr>
          <w:rFonts w:ascii="Comic Sans MS" w:hAnsi="Comic Sans MS" w:cs="Arial"/>
          <w:sz w:val="28"/>
          <w:szCs w:val="28"/>
        </w:rPr>
      </w:pPr>
    </w:p>
    <w:p w14:paraId="1B078D51" w14:textId="77777777" w:rsidR="00C535BF" w:rsidRPr="00C535BF" w:rsidRDefault="00C535BF" w:rsidP="00C535BF">
      <w:pPr>
        <w:pStyle w:val="PlainText"/>
        <w:ind w:left="720"/>
        <w:rPr>
          <w:rFonts w:ascii="Comic Sans MS" w:hAnsi="Comic Sans MS" w:cs="Arial"/>
          <w:sz w:val="28"/>
          <w:szCs w:val="28"/>
        </w:rPr>
      </w:pPr>
      <w:r w:rsidRPr="00C535BF">
        <w:rPr>
          <w:rFonts w:ascii="Comic Sans MS" w:hAnsi="Comic Sans MS" w:cs="Arial"/>
          <w:sz w:val="28"/>
          <w:szCs w:val="28"/>
        </w:rPr>
        <w:t>God considers them as well as the lilies- they don’t toil or spin either, but they breed like rabbits and spread like wildfire.</w:t>
      </w:r>
    </w:p>
    <w:p w14:paraId="0BC5160D" w14:textId="77777777" w:rsidR="00C535BF" w:rsidRPr="00C535BF" w:rsidRDefault="00C535BF" w:rsidP="00C535BF">
      <w:pPr>
        <w:pStyle w:val="PlainText"/>
        <w:ind w:left="720"/>
        <w:rPr>
          <w:rFonts w:ascii="Comic Sans MS" w:hAnsi="Comic Sans MS" w:cs="Arial"/>
          <w:sz w:val="28"/>
          <w:szCs w:val="28"/>
        </w:rPr>
      </w:pPr>
      <w:r w:rsidRPr="00C535BF">
        <w:rPr>
          <w:rFonts w:ascii="Comic Sans MS" w:hAnsi="Comic Sans MS" w:cs="Arial"/>
          <w:sz w:val="28"/>
          <w:szCs w:val="28"/>
        </w:rPr>
        <w:t>Never anxious about tomorrow,</w:t>
      </w:r>
    </w:p>
    <w:p w14:paraId="22EB97FD" w14:textId="77777777" w:rsidR="00C535BF" w:rsidRPr="00C535BF" w:rsidRDefault="00C535BF" w:rsidP="00C535BF">
      <w:pPr>
        <w:pStyle w:val="PlainText"/>
        <w:ind w:left="720"/>
        <w:rPr>
          <w:rFonts w:ascii="Comic Sans MS" w:hAnsi="Comic Sans MS" w:cs="Arial"/>
          <w:sz w:val="28"/>
          <w:szCs w:val="28"/>
        </w:rPr>
      </w:pPr>
      <w:r w:rsidRPr="00C535BF">
        <w:rPr>
          <w:rFonts w:ascii="Comic Sans MS" w:hAnsi="Comic Sans MS" w:cs="Arial"/>
          <w:sz w:val="28"/>
          <w:szCs w:val="28"/>
        </w:rPr>
        <w:t>today they reclaim the wasteland,</w:t>
      </w:r>
    </w:p>
    <w:p w14:paraId="43327F48" w14:textId="77777777" w:rsidR="00C535BF" w:rsidRPr="00C535BF" w:rsidRDefault="00C535BF" w:rsidP="00C535BF">
      <w:pPr>
        <w:pStyle w:val="PlainText"/>
        <w:ind w:left="720"/>
        <w:rPr>
          <w:rFonts w:ascii="Comic Sans MS" w:hAnsi="Comic Sans MS" w:cs="Arial"/>
          <w:sz w:val="28"/>
          <w:szCs w:val="28"/>
        </w:rPr>
      </w:pPr>
      <w:r w:rsidRPr="00C535BF">
        <w:rPr>
          <w:rFonts w:ascii="Comic Sans MS" w:hAnsi="Comic Sans MS" w:cs="Arial"/>
          <w:sz w:val="28"/>
          <w:szCs w:val="28"/>
        </w:rPr>
        <w:t xml:space="preserve">Break through concrete, transform </w:t>
      </w:r>
      <w:proofErr w:type="gramStart"/>
      <w:r w:rsidRPr="00C535BF">
        <w:rPr>
          <w:rFonts w:ascii="Comic Sans MS" w:hAnsi="Comic Sans MS" w:cs="Arial"/>
          <w:sz w:val="28"/>
          <w:szCs w:val="28"/>
        </w:rPr>
        <w:t>bomb -sites</w:t>
      </w:r>
      <w:proofErr w:type="gramEnd"/>
      <w:r w:rsidRPr="00C535BF">
        <w:rPr>
          <w:rFonts w:ascii="Comic Sans MS" w:hAnsi="Comic Sans MS" w:cs="Arial"/>
          <w:sz w:val="28"/>
          <w:szCs w:val="28"/>
        </w:rPr>
        <w:t>.</w:t>
      </w:r>
    </w:p>
    <w:p w14:paraId="0349B3BE" w14:textId="77777777" w:rsidR="00C535BF" w:rsidRPr="00C535BF" w:rsidRDefault="00C535BF" w:rsidP="00C535BF">
      <w:pPr>
        <w:pStyle w:val="PlainText"/>
        <w:ind w:left="720"/>
        <w:rPr>
          <w:rFonts w:ascii="Comic Sans MS" w:hAnsi="Comic Sans MS" w:cs="Arial"/>
          <w:sz w:val="28"/>
          <w:szCs w:val="28"/>
        </w:rPr>
      </w:pPr>
      <w:r w:rsidRPr="00C535BF">
        <w:rPr>
          <w:rFonts w:ascii="Comic Sans MS" w:hAnsi="Comic Sans MS" w:cs="Arial"/>
          <w:sz w:val="28"/>
          <w:szCs w:val="28"/>
        </w:rPr>
        <w:t>They are treasure hidden in a field.</w:t>
      </w:r>
    </w:p>
    <w:p w14:paraId="3D81378C" w14:textId="77777777" w:rsidR="00C535BF" w:rsidRPr="00C535BF" w:rsidRDefault="00C535BF" w:rsidP="00C535BF">
      <w:pPr>
        <w:pStyle w:val="PlainText"/>
        <w:ind w:left="720"/>
        <w:rPr>
          <w:rFonts w:ascii="Comic Sans MS" w:hAnsi="Comic Sans MS" w:cs="Arial"/>
          <w:sz w:val="28"/>
          <w:szCs w:val="28"/>
        </w:rPr>
      </w:pPr>
      <w:r w:rsidRPr="00C535BF">
        <w:rPr>
          <w:rFonts w:ascii="Comic Sans MS" w:hAnsi="Comic Sans MS" w:cs="Arial"/>
          <w:sz w:val="28"/>
          <w:szCs w:val="28"/>
        </w:rPr>
        <w:t>Common as muck, but clothed in purple and gold, they proclaim the presence of their creator.</w:t>
      </w:r>
    </w:p>
    <w:p w14:paraId="213CC031" w14:textId="77777777" w:rsidR="00C535BF" w:rsidRPr="00C535BF" w:rsidRDefault="00C535BF" w:rsidP="00C535BF">
      <w:pPr>
        <w:pStyle w:val="PlainText"/>
        <w:ind w:left="720"/>
        <w:rPr>
          <w:rFonts w:ascii="Comic Sans MS" w:hAnsi="Comic Sans MS" w:cs="Arial"/>
          <w:sz w:val="28"/>
          <w:szCs w:val="28"/>
        </w:rPr>
      </w:pPr>
    </w:p>
    <w:p w14:paraId="32A5E979" w14:textId="77777777" w:rsidR="00C535BF" w:rsidRPr="00C535BF" w:rsidRDefault="00C535BF" w:rsidP="00C535BF">
      <w:pPr>
        <w:pStyle w:val="PlainText"/>
        <w:ind w:left="720"/>
        <w:rPr>
          <w:rFonts w:ascii="Comic Sans MS" w:hAnsi="Comic Sans MS" w:cs="Arial"/>
          <w:sz w:val="28"/>
          <w:szCs w:val="28"/>
        </w:rPr>
      </w:pPr>
      <w:r w:rsidRPr="00C535BF">
        <w:rPr>
          <w:rFonts w:ascii="Comic Sans MS" w:hAnsi="Comic Sans MS" w:cs="Arial"/>
          <w:sz w:val="28"/>
          <w:szCs w:val="28"/>
        </w:rPr>
        <w:lastRenderedPageBreak/>
        <w:t>God, open-handed sower of grace,</w:t>
      </w:r>
    </w:p>
    <w:p w14:paraId="21FAA059" w14:textId="77777777" w:rsidR="00C535BF" w:rsidRPr="00C535BF" w:rsidRDefault="00C535BF" w:rsidP="00C535BF">
      <w:pPr>
        <w:pStyle w:val="PlainText"/>
        <w:ind w:left="720"/>
        <w:rPr>
          <w:rFonts w:ascii="Comic Sans MS" w:hAnsi="Comic Sans MS" w:cs="Arial"/>
          <w:sz w:val="28"/>
          <w:szCs w:val="28"/>
        </w:rPr>
      </w:pPr>
      <w:r w:rsidRPr="00C535BF">
        <w:rPr>
          <w:rFonts w:ascii="Comic Sans MS" w:hAnsi="Comic Sans MS" w:cs="Arial"/>
          <w:sz w:val="28"/>
          <w:szCs w:val="28"/>
        </w:rPr>
        <w:t>Sees that thistles, flourishing on the field’s edge, won’t give stray seeds a chance; aware of the sparrow’s fall, Knows how the smallest seed of all grows till it can shelter the birds of the air, Finding somewhere to make a fresh start.</w:t>
      </w:r>
    </w:p>
    <w:p w14:paraId="26E6448F" w14:textId="77777777" w:rsidR="00C535BF" w:rsidRPr="00C535BF" w:rsidRDefault="00C535BF" w:rsidP="00C535BF">
      <w:pPr>
        <w:pStyle w:val="PlainText"/>
        <w:ind w:left="720"/>
        <w:rPr>
          <w:rFonts w:ascii="Comic Sans MS" w:hAnsi="Comic Sans MS" w:cs="Arial"/>
          <w:sz w:val="28"/>
          <w:szCs w:val="28"/>
        </w:rPr>
      </w:pPr>
      <w:r w:rsidRPr="00C535BF">
        <w:rPr>
          <w:rFonts w:ascii="Comic Sans MS" w:hAnsi="Comic Sans MS" w:cs="Arial"/>
          <w:sz w:val="28"/>
          <w:szCs w:val="28"/>
        </w:rPr>
        <w:t>God values the dandelions as harvest:</w:t>
      </w:r>
    </w:p>
    <w:p w14:paraId="6AE0EDB3" w14:textId="77777777" w:rsidR="00C535BF" w:rsidRPr="00C535BF" w:rsidRDefault="00C535BF" w:rsidP="00C535BF">
      <w:pPr>
        <w:pStyle w:val="PlainText"/>
        <w:ind w:left="720"/>
        <w:rPr>
          <w:rFonts w:ascii="Comic Sans MS" w:hAnsi="Comic Sans MS" w:cs="Arial"/>
          <w:sz w:val="28"/>
          <w:szCs w:val="28"/>
        </w:rPr>
      </w:pPr>
      <w:r w:rsidRPr="00C535BF">
        <w:rPr>
          <w:rFonts w:ascii="Comic Sans MS" w:hAnsi="Comic Sans MS" w:cs="Arial"/>
          <w:sz w:val="28"/>
          <w:szCs w:val="28"/>
        </w:rPr>
        <w:t>we cannot live by bread alone,</w:t>
      </w:r>
    </w:p>
    <w:p w14:paraId="520BDE5E" w14:textId="1E58E029" w:rsidR="00C535BF" w:rsidRPr="00C535BF" w:rsidRDefault="00C535BF" w:rsidP="00C535BF">
      <w:pPr>
        <w:pStyle w:val="PlainText"/>
        <w:ind w:left="720"/>
        <w:rPr>
          <w:rFonts w:ascii="Comic Sans MS" w:hAnsi="Comic Sans MS" w:cs="Arial"/>
          <w:sz w:val="28"/>
          <w:szCs w:val="28"/>
        </w:rPr>
      </w:pPr>
      <w:r w:rsidRPr="00C535BF">
        <w:rPr>
          <w:rFonts w:ascii="Comic Sans MS" w:hAnsi="Comic Sans MS" w:cs="Arial"/>
          <w:sz w:val="28"/>
          <w:szCs w:val="28"/>
        </w:rPr>
        <w:t xml:space="preserve">our </w:t>
      </w:r>
      <w:proofErr w:type="gramStart"/>
      <w:r w:rsidRPr="00C535BF">
        <w:rPr>
          <w:rFonts w:ascii="Comic Sans MS" w:hAnsi="Comic Sans MS" w:cs="Arial"/>
          <w:sz w:val="28"/>
          <w:szCs w:val="28"/>
        </w:rPr>
        <w:t>souls</w:t>
      </w:r>
      <w:proofErr w:type="gramEnd"/>
      <w:r w:rsidRPr="00C535BF">
        <w:rPr>
          <w:rFonts w:ascii="Comic Sans MS" w:hAnsi="Comic Sans MS" w:cs="Arial"/>
          <w:sz w:val="28"/>
          <w:szCs w:val="28"/>
        </w:rPr>
        <w:t xml:space="preserve"> hunger for beauty and meaning- </w:t>
      </w:r>
      <w:r>
        <w:rPr>
          <w:rFonts w:ascii="Comic Sans MS" w:hAnsi="Comic Sans MS" w:cs="Arial"/>
          <w:sz w:val="28"/>
          <w:szCs w:val="28"/>
        </w:rPr>
        <w:br/>
      </w:r>
      <w:r w:rsidRPr="00C535BF">
        <w:rPr>
          <w:rFonts w:ascii="Comic Sans MS" w:hAnsi="Comic Sans MS" w:cs="Arial"/>
          <w:sz w:val="28"/>
          <w:szCs w:val="28"/>
        </w:rPr>
        <w:t>We are nourished by signs of the Kingdom.</w:t>
      </w:r>
    </w:p>
    <w:p w14:paraId="2C5E9D2F" w14:textId="77777777" w:rsidR="00C535BF" w:rsidRPr="00C535BF" w:rsidRDefault="00C535BF" w:rsidP="00C535BF">
      <w:pPr>
        <w:pStyle w:val="PlainText"/>
        <w:rPr>
          <w:rFonts w:ascii="Arial" w:hAnsi="Arial" w:cs="Arial"/>
          <w:sz w:val="28"/>
          <w:szCs w:val="28"/>
        </w:rPr>
      </w:pPr>
    </w:p>
    <w:p w14:paraId="44C0D02B" w14:textId="77777777" w:rsidR="00C535BF" w:rsidRPr="00C535BF" w:rsidRDefault="00C535BF" w:rsidP="00C535BF">
      <w:pPr>
        <w:pStyle w:val="PlainText"/>
        <w:rPr>
          <w:rFonts w:ascii="Arial" w:hAnsi="Arial" w:cs="Arial"/>
          <w:sz w:val="28"/>
          <w:szCs w:val="28"/>
        </w:rPr>
      </w:pPr>
      <w:r w:rsidRPr="00C535BF">
        <w:rPr>
          <w:rFonts w:ascii="Arial" w:hAnsi="Arial" w:cs="Arial"/>
          <w:sz w:val="28"/>
          <w:szCs w:val="28"/>
        </w:rPr>
        <w:t>God, knowing the secret of life and death, created green shoots that spring up after rain, flowers that follow the sun, fruits that trust the winds of heaven, and seeds that will only grow if they fall in the earth and die.</w:t>
      </w:r>
    </w:p>
    <w:p w14:paraId="33FECF06" w14:textId="77777777" w:rsidR="00C535BF" w:rsidRPr="00C535BF" w:rsidRDefault="00C535BF" w:rsidP="00C535BF">
      <w:pPr>
        <w:pStyle w:val="PlainText"/>
        <w:rPr>
          <w:rFonts w:ascii="Arial" w:hAnsi="Arial" w:cs="Arial"/>
          <w:sz w:val="28"/>
          <w:szCs w:val="28"/>
        </w:rPr>
      </w:pPr>
    </w:p>
    <w:p w14:paraId="5158E502" w14:textId="77777777" w:rsidR="00C535BF" w:rsidRPr="00C535BF" w:rsidRDefault="00C535BF" w:rsidP="00C535BF">
      <w:pPr>
        <w:pStyle w:val="PlainText"/>
        <w:rPr>
          <w:rFonts w:ascii="Arial" w:hAnsi="Arial" w:cs="Arial"/>
          <w:sz w:val="28"/>
          <w:szCs w:val="28"/>
        </w:rPr>
      </w:pPr>
      <w:r w:rsidRPr="00C535BF">
        <w:rPr>
          <w:rFonts w:ascii="Arial" w:hAnsi="Arial" w:cs="Arial"/>
          <w:sz w:val="28"/>
          <w:szCs w:val="28"/>
        </w:rPr>
        <w:t>These weeds-as down-to earth as you or me- are parables of the wisdom and work of God.</w:t>
      </w:r>
    </w:p>
    <w:p w14:paraId="3C61B33F" w14:textId="77777777" w:rsidR="00C535BF" w:rsidRPr="00C535BF" w:rsidRDefault="00C535BF" w:rsidP="00C535BF">
      <w:pPr>
        <w:pStyle w:val="PlainText"/>
        <w:rPr>
          <w:rFonts w:ascii="Arial" w:hAnsi="Arial" w:cs="Arial"/>
          <w:sz w:val="28"/>
          <w:szCs w:val="28"/>
        </w:rPr>
      </w:pPr>
    </w:p>
    <w:p w14:paraId="0B264CC9" w14:textId="691DA498" w:rsidR="00C535BF" w:rsidRPr="00C535BF" w:rsidRDefault="00C535BF" w:rsidP="00C535BF">
      <w:pPr>
        <w:pStyle w:val="PlainText"/>
        <w:rPr>
          <w:rFonts w:ascii="Arial" w:hAnsi="Arial" w:cs="Arial"/>
          <w:sz w:val="28"/>
          <w:szCs w:val="28"/>
        </w:rPr>
      </w:pPr>
      <w:r w:rsidRPr="00C535BF">
        <w:rPr>
          <w:rFonts w:ascii="Arial" w:hAnsi="Arial" w:cs="Arial"/>
          <w:sz w:val="28"/>
          <w:szCs w:val="28"/>
        </w:rPr>
        <w:t>Seeds that grow if they fall in the earth and die.</w:t>
      </w:r>
      <w:r>
        <w:rPr>
          <w:rFonts w:ascii="Arial" w:hAnsi="Arial" w:cs="Arial"/>
          <w:sz w:val="28"/>
          <w:szCs w:val="28"/>
        </w:rPr>
        <w:t xml:space="preserve"> </w:t>
      </w:r>
      <w:r w:rsidRPr="00C535BF">
        <w:rPr>
          <w:rFonts w:ascii="Arial" w:hAnsi="Arial" w:cs="Arial"/>
          <w:sz w:val="28"/>
          <w:szCs w:val="28"/>
        </w:rPr>
        <w:t>Love is come again</w:t>
      </w:r>
    </w:p>
    <w:p w14:paraId="0B96BCFA" w14:textId="77777777" w:rsidR="00C535BF" w:rsidRDefault="00C535BF" w:rsidP="00C535BF">
      <w:pPr>
        <w:pStyle w:val="PlainText"/>
        <w:rPr>
          <w:rFonts w:ascii="Arial" w:hAnsi="Arial" w:cs="Arial"/>
          <w:sz w:val="28"/>
          <w:szCs w:val="28"/>
        </w:rPr>
      </w:pPr>
    </w:p>
    <w:p w14:paraId="575C66C7" w14:textId="30DC6EA8" w:rsidR="00C535BF" w:rsidRPr="00C535BF" w:rsidRDefault="00C535BF" w:rsidP="00C535BF">
      <w:pPr>
        <w:pStyle w:val="PlainText"/>
        <w:rPr>
          <w:rFonts w:ascii="Arial" w:hAnsi="Arial" w:cs="Arial"/>
          <w:sz w:val="28"/>
          <w:szCs w:val="28"/>
        </w:rPr>
      </w:pPr>
      <w:r w:rsidRPr="00C535BF">
        <w:rPr>
          <w:rFonts w:ascii="Arial" w:hAnsi="Arial" w:cs="Arial"/>
          <w:sz w:val="28"/>
          <w:szCs w:val="28"/>
        </w:rPr>
        <w:t>Hymn</w:t>
      </w:r>
      <w:r>
        <w:rPr>
          <w:rFonts w:ascii="Arial" w:hAnsi="Arial" w:cs="Arial"/>
          <w:sz w:val="28"/>
          <w:szCs w:val="28"/>
        </w:rPr>
        <w:t xml:space="preserve"> </w:t>
      </w:r>
      <w:r w:rsidRPr="00C535BF">
        <w:rPr>
          <w:rFonts w:ascii="Arial" w:hAnsi="Arial" w:cs="Arial"/>
          <w:sz w:val="28"/>
          <w:szCs w:val="28"/>
        </w:rPr>
        <w:t xml:space="preserve">306 in Singing the </w:t>
      </w:r>
      <w:proofErr w:type="gramStart"/>
      <w:r w:rsidRPr="00C535BF">
        <w:rPr>
          <w:rFonts w:ascii="Arial" w:hAnsi="Arial" w:cs="Arial"/>
          <w:sz w:val="28"/>
          <w:szCs w:val="28"/>
        </w:rPr>
        <w:t>Faith  Now</w:t>
      </w:r>
      <w:proofErr w:type="gramEnd"/>
      <w:r w:rsidRPr="00C535BF">
        <w:rPr>
          <w:rFonts w:ascii="Arial" w:hAnsi="Arial" w:cs="Arial"/>
          <w:sz w:val="28"/>
          <w:szCs w:val="28"/>
        </w:rPr>
        <w:t xml:space="preserve"> the green blade rises.</w:t>
      </w:r>
    </w:p>
    <w:p w14:paraId="0EDFBD22" w14:textId="00D955FF" w:rsidR="00C535BF" w:rsidRDefault="00FD0D4B" w:rsidP="00C535BF">
      <w:pPr>
        <w:pStyle w:val="PlainText"/>
        <w:rPr>
          <w:rFonts w:ascii="Arial" w:hAnsi="Arial" w:cs="Arial"/>
          <w:sz w:val="28"/>
          <w:szCs w:val="28"/>
        </w:rPr>
      </w:pPr>
      <w:hyperlink r:id="rId4" w:history="1">
        <w:r w:rsidR="00C535BF" w:rsidRPr="00A024DB">
          <w:rPr>
            <w:rStyle w:val="Hyperlink"/>
            <w:rFonts w:ascii="Arial" w:hAnsi="Arial" w:cs="Arial"/>
            <w:sz w:val="28"/>
            <w:szCs w:val="28"/>
          </w:rPr>
          <w:t>https://www.youtube.com/watch?v=zoEJr1Hu21c</w:t>
        </w:r>
      </w:hyperlink>
    </w:p>
    <w:p w14:paraId="53E5FA21" w14:textId="77777777" w:rsidR="00C535BF" w:rsidRDefault="00C535BF" w:rsidP="00C535BF">
      <w:pPr>
        <w:pStyle w:val="PlainText"/>
        <w:rPr>
          <w:rFonts w:ascii="Arial" w:hAnsi="Arial" w:cs="Arial"/>
          <w:sz w:val="28"/>
          <w:szCs w:val="28"/>
        </w:rPr>
      </w:pPr>
    </w:p>
    <w:p w14:paraId="70CD8B11" w14:textId="77777777" w:rsidR="00C535BF" w:rsidRPr="00C535BF" w:rsidRDefault="00C535BF" w:rsidP="00C535BF">
      <w:pPr>
        <w:tabs>
          <w:tab w:val="left" w:pos="300"/>
          <w:tab w:val="left" w:pos="500"/>
          <w:tab w:val="left" w:pos="700"/>
          <w:tab w:val="left" w:pos="900"/>
          <w:tab w:val="left" w:pos="1100"/>
          <w:tab w:val="left" w:pos="1300"/>
          <w:tab w:val="left" w:pos="1500"/>
          <w:tab w:val="left" w:pos="1700"/>
          <w:tab w:val="left" w:pos="1900"/>
        </w:tabs>
        <w:autoSpaceDE w:val="0"/>
        <w:autoSpaceDN w:val="0"/>
        <w:adjustRightInd w:val="0"/>
        <w:spacing w:line="240" w:lineRule="auto"/>
        <w:ind w:left="301"/>
        <w:rPr>
          <w:rFonts w:ascii="Comic Sans MS" w:hAnsi="Comic Sans MS" w:cs="Times New Roman"/>
          <w:color w:val="000000"/>
          <w:sz w:val="28"/>
          <w:szCs w:val="28"/>
        </w:rPr>
      </w:pPr>
      <w:r w:rsidRPr="00C535BF">
        <w:rPr>
          <w:rFonts w:ascii="Comic Sans MS" w:hAnsi="Comic Sans MS" w:cs="Times New Roman"/>
          <w:color w:val="000000"/>
          <w:sz w:val="24"/>
          <w:szCs w:val="24"/>
        </w:rPr>
        <w:t xml:space="preserve">   1</w:t>
      </w:r>
      <w:r w:rsidRPr="00C535BF">
        <w:rPr>
          <w:rFonts w:ascii="Comic Sans MS" w:hAnsi="Comic Sans MS" w:cs="Times New Roman"/>
          <w:color w:val="000000"/>
          <w:sz w:val="28"/>
          <w:szCs w:val="28"/>
        </w:rPr>
        <w:tab/>
      </w:r>
      <w:r w:rsidRPr="00C535BF">
        <w:rPr>
          <w:rFonts w:ascii="Comic Sans MS" w:hAnsi="Comic Sans MS" w:cs="Times New Roman"/>
          <w:color w:val="000000"/>
          <w:sz w:val="28"/>
          <w:szCs w:val="28"/>
        </w:rPr>
        <w:tab/>
        <w:t>Now the green blade rises from the buried grain,</w:t>
      </w:r>
      <w:r w:rsidRPr="00C535BF">
        <w:rPr>
          <w:rFonts w:ascii="Comic Sans MS" w:hAnsi="Comic Sans MS" w:cs="Times New Roman"/>
          <w:color w:val="000000"/>
          <w:sz w:val="28"/>
          <w:szCs w:val="28"/>
        </w:rPr>
        <w:br/>
      </w:r>
      <w:r w:rsidRPr="00C535BF">
        <w:rPr>
          <w:rFonts w:ascii="Comic Sans MS" w:hAnsi="Comic Sans MS" w:cs="Times New Roman"/>
          <w:color w:val="000000"/>
          <w:sz w:val="28"/>
          <w:szCs w:val="28"/>
        </w:rPr>
        <w:tab/>
      </w:r>
      <w:r w:rsidRPr="00C535BF">
        <w:rPr>
          <w:rFonts w:ascii="Comic Sans MS" w:hAnsi="Comic Sans MS" w:cs="Times New Roman"/>
          <w:color w:val="000000"/>
          <w:sz w:val="28"/>
          <w:szCs w:val="28"/>
        </w:rPr>
        <w:tab/>
        <w:t>wheat that in the dark earth many days has lai</w:t>
      </w:r>
      <w:r w:rsidRPr="00C535BF">
        <w:rPr>
          <w:rFonts w:ascii="Comic Sans MS" w:hAnsi="Comic Sans MS" w:cs="Times New Roman"/>
          <w:color w:val="000000"/>
          <w:spacing w:val="40"/>
          <w:sz w:val="28"/>
          <w:szCs w:val="28"/>
        </w:rPr>
        <w:t>n;</w:t>
      </w:r>
      <w:r w:rsidRPr="00C535BF">
        <w:rPr>
          <w:rFonts w:ascii="Comic Sans MS" w:hAnsi="Comic Sans MS" w:cs="Times New Roman"/>
          <w:color w:val="000000"/>
          <w:sz w:val="28"/>
          <w:szCs w:val="28"/>
        </w:rPr>
        <w:br/>
      </w:r>
      <w:r w:rsidRPr="00C535BF">
        <w:rPr>
          <w:rFonts w:ascii="Comic Sans MS" w:hAnsi="Comic Sans MS" w:cs="Times New Roman"/>
          <w:color w:val="000000"/>
          <w:sz w:val="28"/>
          <w:szCs w:val="28"/>
        </w:rPr>
        <w:tab/>
      </w:r>
      <w:r w:rsidRPr="00C535BF">
        <w:rPr>
          <w:rFonts w:ascii="Comic Sans MS" w:hAnsi="Comic Sans MS" w:cs="Times New Roman"/>
          <w:color w:val="000000"/>
          <w:sz w:val="28"/>
          <w:szCs w:val="28"/>
        </w:rPr>
        <w:tab/>
        <w:t>Love lives again, that with the dead has bee</w:t>
      </w:r>
      <w:r w:rsidRPr="00C535BF">
        <w:rPr>
          <w:rFonts w:ascii="Comic Sans MS" w:hAnsi="Comic Sans MS" w:cs="Times New Roman"/>
          <w:color w:val="000000"/>
          <w:spacing w:val="40"/>
          <w:sz w:val="28"/>
          <w:szCs w:val="28"/>
        </w:rPr>
        <w:t>n:</w:t>
      </w:r>
      <w:r w:rsidRPr="00C535BF">
        <w:rPr>
          <w:rFonts w:ascii="Comic Sans MS" w:hAnsi="Comic Sans MS" w:cs="Times New Roman"/>
          <w:color w:val="000000"/>
          <w:sz w:val="28"/>
          <w:szCs w:val="28"/>
        </w:rPr>
        <w:br/>
      </w:r>
      <w:r w:rsidRPr="00C535BF">
        <w:rPr>
          <w:rFonts w:ascii="Comic Sans MS" w:hAnsi="Comic Sans MS" w:cs="Times New Roman"/>
          <w:color w:val="000000"/>
          <w:sz w:val="28"/>
          <w:szCs w:val="28"/>
        </w:rPr>
        <w:tab/>
      </w:r>
      <w:r w:rsidRPr="00C535BF">
        <w:rPr>
          <w:rFonts w:ascii="Comic Sans MS" w:hAnsi="Comic Sans MS" w:cs="Times New Roman"/>
          <w:color w:val="000000"/>
          <w:sz w:val="28"/>
          <w:szCs w:val="28"/>
        </w:rPr>
        <w:tab/>
      </w:r>
      <w:r w:rsidRPr="00C535BF">
        <w:rPr>
          <w:rFonts w:ascii="Comic Sans MS" w:hAnsi="Comic Sans MS" w:cs="Times New Roman"/>
          <w:color w:val="000000"/>
          <w:sz w:val="28"/>
          <w:szCs w:val="28"/>
        </w:rPr>
        <w:tab/>
      </w:r>
      <w:r w:rsidRPr="00C535BF">
        <w:rPr>
          <w:rFonts w:ascii="Comic Sans MS" w:hAnsi="Comic Sans MS" w:cs="Times New Roman"/>
          <w:i/>
          <w:iCs/>
          <w:color w:val="000000"/>
          <w:sz w:val="28"/>
          <w:szCs w:val="28"/>
        </w:rPr>
        <w:t>Love is come again, like wheat that springs up green.</w:t>
      </w:r>
    </w:p>
    <w:p w14:paraId="185D11AD" w14:textId="77777777" w:rsidR="00C535BF" w:rsidRPr="00C535BF" w:rsidRDefault="00C535BF" w:rsidP="00C535BF">
      <w:pPr>
        <w:tabs>
          <w:tab w:val="left" w:pos="300"/>
          <w:tab w:val="left" w:pos="500"/>
          <w:tab w:val="left" w:pos="700"/>
          <w:tab w:val="left" w:pos="900"/>
          <w:tab w:val="left" w:pos="1100"/>
          <w:tab w:val="left" w:pos="1300"/>
          <w:tab w:val="left" w:pos="1500"/>
          <w:tab w:val="left" w:pos="1700"/>
          <w:tab w:val="left" w:pos="1900"/>
        </w:tabs>
        <w:autoSpaceDE w:val="0"/>
        <w:autoSpaceDN w:val="0"/>
        <w:adjustRightInd w:val="0"/>
        <w:spacing w:line="240" w:lineRule="auto"/>
        <w:ind w:left="301"/>
        <w:rPr>
          <w:rFonts w:ascii="Comic Sans MS" w:hAnsi="Comic Sans MS" w:cs="Times New Roman"/>
          <w:color w:val="000000"/>
          <w:sz w:val="28"/>
          <w:szCs w:val="28"/>
        </w:rPr>
      </w:pPr>
      <w:r w:rsidRPr="00C535BF">
        <w:rPr>
          <w:rFonts w:ascii="Comic Sans MS" w:hAnsi="Comic Sans MS" w:cs="Times New Roman"/>
          <w:color w:val="000000"/>
          <w:sz w:val="24"/>
          <w:szCs w:val="24"/>
        </w:rPr>
        <w:t xml:space="preserve">   2</w:t>
      </w:r>
      <w:r w:rsidRPr="00C535BF">
        <w:rPr>
          <w:rFonts w:ascii="Comic Sans MS" w:hAnsi="Comic Sans MS" w:cs="Times New Roman"/>
          <w:color w:val="000000"/>
          <w:sz w:val="28"/>
          <w:szCs w:val="28"/>
        </w:rPr>
        <w:tab/>
      </w:r>
      <w:r w:rsidRPr="00C535BF">
        <w:rPr>
          <w:rFonts w:ascii="Comic Sans MS" w:hAnsi="Comic Sans MS" w:cs="Times New Roman"/>
          <w:color w:val="000000"/>
          <w:sz w:val="28"/>
          <w:szCs w:val="28"/>
        </w:rPr>
        <w:tab/>
        <w:t>In the grave they laid him, Love who had been slain,</w:t>
      </w:r>
      <w:r w:rsidRPr="00C535BF">
        <w:rPr>
          <w:rFonts w:ascii="Comic Sans MS" w:hAnsi="Comic Sans MS" w:cs="Times New Roman"/>
          <w:color w:val="000000"/>
          <w:sz w:val="28"/>
          <w:szCs w:val="28"/>
        </w:rPr>
        <w:br/>
      </w:r>
      <w:r w:rsidRPr="00C535BF">
        <w:rPr>
          <w:rFonts w:ascii="Comic Sans MS" w:hAnsi="Comic Sans MS" w:cs="Times New Roman"/>
          <w:color w:val="000000"/>
          <w:sz w:val="28"/>
          <w:szCs w:val="28"/>
        </w:rPr>
        <w:tab/>
      </w:r>
      <w:r w:rsidRPr="00C535BF">
        <w:rPr>
          <w:rFonts w:ascii="Comic Sans MS" w:hAnsi="Comic Sans MS" w:cs="Times New Roman"/>
          <w:color w:val="000000"/>
          <w:sz w:val="28"/>
          <w:szCs w:val="28"/>
        </w:rPr>
        <w:tab/>
        <w:t>thinking that he never would awake again,</w:t>
      </w:r>
      <w:r w:rsidRPr="00C535BF">
        <w:rPr>
          <w:rFonts w:ascii="Comic Sans MS" w:hAnsi="Comic Sans MS" w:cs="Times New Roman"/>
          <w:color w:val="000000"/>
          <w:sz w:val="28"/>
          <w:szCs w:val="28"/>
        </w:rPr>
        <w:br/>
      </w:r>
      <w:r w:rsidRPr="00C535BF">
        <w:rPr>
          <w:rFonts w:ascii="Comic Sans MS" w:hAnsi="Comic Sans MS" w:cs="Times New Roman"/>
          <w:color w:val="000000"/>
          <w:sz w:val="28"/>
          <w:szCs w:val="28"/>
        </w:rPr>
        <w:tab/>
      </w:r>
      <w:r w:rsidRPr="00C535BF">
        <w:rPr>
          <w:rFonts w:ascii="Comic Sans MS" w:hAnsi="Comic Sans MS" w:cs="Times New Roman"/>
          <w:color w:val="000000"/>
          <w:sz w:val="28"/>
          <w:szCs w:val="28"/>
        </w:rPr>
        <w:tab/>
        <w:t>laid in the earth like grain that sleeps unsee</w:t>
      </w:r>
      <w:r w:rsidRPr="00C535BF">
        <w:rPr>
          <w:rFonts w:ascii="Comic Sans MS" w:hAnsi="Comic Sans MS" w:cs="Times New Roman"/>
          <w:color w:val="000000"/>
          <w:spacing w:val="40"/>
          <w:sz w:val="28"/>
          <w:szCs w:val="28"/>
        </w:rPr>
        <w:t>n:</w:t>
      </w:r>
    </w:p>
    <w:p w14:paraId="457BCF1F" w14:textId="77777777" w:rsidR="00C535BF" w:rsidRPr="00C535BF" w:rsidRDefault="00C535BF" w:rsidP="00C535BF">
      <w:pPr>
        <w:tabs>
          <w:tab w:val="left" w:pos="300"/>
          <w:tab w:val="left" w:pos="500"/>
          <w:tab w:val="left" w:pos="700"/>
          <w:tab w:val="left" w:pos="900"/>
          <w:tab w:val="left" w:pos="1100"/>
          <w:tab w:val="left" w:pos="1300"/>
          <w:tab w:val="left" w:pos="1500"/>
          <w:tab w:val="left" w:pos="1700"/>
          <w:tab w:val="left" w:pos="1900"/>
        </w:tabs>
        <w:autoSpaceDE w:val="0"/>
        <w:autoSpaceDN w:val="0"/>
        <w:adjustRightInd w:val="0"/>
        <w:spacing w:line="240" w:lineRule="auto"/>
        <w:ind w:left="301"/>
        <w:rPr>
          <w:rFonts w:ascii="Comic Sans MS" w:hAnsi="Comic Sans MS" w:cs="Times New Roman"/>
          <w:color w:val="000000"/>
          <w:sz w:val="28"/>
          <w:szCs w:val="28"/>
        </w:rPr>
      </w:pPr>
      <w:r w:rsidRPr="00C535BF">
        <w:rPr>
          <w:rFonts w:ascii="Comic Sans MS" w:hAnsi="Comic Sans MS" w:cs="Times New Roman"/>
          <w:color w:val="000000"/>
          <w:sz w:val="24"/>
          <w:szCs w:val="24"/>
        </w:rPr>
        <w:t xml:space="preserve">   3</w:t>
      </w:r>
      <w:r w:rsidRPr="00C535BF">
        <w:rPr>
          <w:rFonts w:ascii="Comic Sans MS" w:hAnsi="Comic Sans MS" w:cs="Times New Roman"/>
          <w:color w:val="000000"/>
          <w:sz w:val="28"/>
          <w:szCs w:val="28"/>
        </w:rPr>
        <w:tab/>
      </w:r>
      <w:r w:rsidRPr="00C535BF">
        <w:rPr>
          <w:rFonts w:ascii="Comic Sans MS" w:hAnsi="Comic Sans MS" w:cs="Times New Roman"/>
          <w:color w:val="000000"/>
          <w:sz w:val="28"/>
          <w:szCs w:val="28"/>
        </w:rPr>
        <w:tab/>
        <w:t>Forth he came at Easter, like the risen grain,</w:t>
      </w:r>
      <w:r w:rsidRPr="00C535BF">
        <w:rPr>
          <w:rFonts w:ascii="Comic Sans MS" w:hAnsi="Comic Sans MS" w:cs="Times New Roman"/>
          <w:color w:val="000000"/>
          <w:sz w:val="28"/>
          <w:szCs w:val="28"/>
        </w:rPr>
        <w:br/>
      </w:r>
      <w:r w:rsidRPr="00C535BF">
        <w:rPr>
          <w:rFonts w:ascii="Comic Sans MS" w:hAnsi="Comic Sans MS" w:cs="Times New Roman"/>
          <w:color w:val="000000"/>
          <w:sz w:val="28"/>
          <w:szCs w:val="28"/>
        </w:rPr>
        <w:tab/>
      </w:r>
      <w:r w:rsidRPr="00C535BF">
        <w:rPr>
          <w:rFonts w:ascii="Comic Sans MS" w:hAnsi="Comic Sans MS" w:cs="Times New Roman"/>
          <w:color w:val="000000"/>
          <w:sz w:val="28"/>
          <w:szCs w:val="28"/>
        </w:rPr>
        <w:tab/>
        <w:t>he that for the three days in the grave had lain,</w:t>
      </w:r>
      <w:r w:rsidRPr="00C535BF">
        <w:rPr>
          <w:rFonts w:ascii="Comic Sans MS" w:hAnsi="Comic Sans MS" w:cs="Times New Roman"/>
          <w:color w:val="000000"/>
          <w:sz w:val="28"/>
          <w:szCs w:val="28"/>
        </w:rPr>
        <w:br/>
      </w:r>
      <w:r w:rsidRPr="00C535BF">
        <w:rPr>
          <w:rFonts w:ascii="Comic Sans MS" w:hAnsi="Comic Sans MS" w:cs="Times New Roman"/>
          <w:color w:val="000000"/>
          <w:sz w:val="28"/>
          <w:szCs w:val="28"/>
        </w:rPr>
        <w:tab/>
      </w:r>
      <w:r w:rsidRPr="00C535BF">
        <w:rPr>
          <w:rFonts w:ascii="Comic Sans MS" w:hAnsi="Comic Sans MS" w:cs="Times New Roman"/>
          <w:color w:val="000000"/>
          <w:sz w:val="28"/>
          <w:szCs w:val="28"/>
        </w:rPr>
        <w:tab/>
        <w:t>quick from the dead my risen Lord is see</w:t>
      </w:r>
      <w:r w:rsidRPr="00C535BF">
        <w:rPr>
          <w:rFonts w:ascii="Comic Sans MS" w:hAnsi="Comic Sans MS" w:cs="Times New Roman"/>
          <w:color w:val="000000"/>
          <w:spacing w:val="40"/>
          <w:sz w:val="28"/>
          <w:szCs w:val="28"/>
        </w:rPr>
        <w:t>n:</w:t>
      </w:r>
    </w:p>
    <w:p w14:paraId="39C5B7B9" w14:textId="77777777" w:rsidR="00C535BF" w:rsidRPr="00C535BF" w:rsidRDefault="00C535BF" w:rsidP="00C535BF">
      <w:pPr>
        <w:tabs>
          <w:tab w:val="left" w:pos="300"/>
          <w:tab w:val="left" w:pos="500"/>
          <w:tab w:val="left" w:pos="700"/>
          <w:tab w:val="left" w:pos="900"/>
          <w:tab w:val="left" w:pos="1100"/>
          <w:tab w:val="left" w:pos="1300"/>
          <w:tab w:val="left" w:pos="1500"/>
          <w:tab w:val="left" w:pos="1700"/>
          <w:tab w:val="left" w:pos="1900"/>
        </w:tabs>
        <w:autoSpaceDE w:val="0"/>
        <w:autoSpaceDN w:val="0"/>
        <w:adjustRightInd w:val="0"/>
        <w:spacing w:line="240" w:lineRule="auto"/>
        <w:ind w:left="301"/>
        <w:rPr>
          <w:rFonts w:ascii="Comic Sans MS" w:hAnsi="Comic Sans MS" w:cs="Times New Roman"/>
          <w:color w:val="000000"/>
          <w:sz w:val="28"/>
          <w:szCs w:val="28"/>
        </w:rPr>
      </w:pPr>
      <w:r w:rsidRPr="00C535BF">
        <w:rPr>
          <w:rFonts w:ascii="Comic Sans MS" w:hAnsi="Comic Sans MS" w:cs="Times New Roman"/>
          <w:color w:val="000000"/>
          <w:sz w:val="24"/>
          <w:szCs w:val="24"/>
        </w:rPr>
        <w:t xml:space="preserve">   4</w:t>
      </w:r>
      <w:r w:rsidRPr="00C535BF">
        <w:rPr>
          <w:rFonts w:ascii="Comic Sans MS" w:hAnsi="Comic Sans MS" w:cs="Times New Roman"/>
          <w:color w:val="000000"/>
          <w:sz w:val="28"/>
          <w:szCs w:val="28"/>
        </w:rPr>
        <w:tab/>
      </w:r>
      <w:r w:rsidRPr="00C535BF">
        <w:rPr>
          <w:rFonts w:ascii="Comic Sans MS" w:hAnsi="Comic Sans MS" w:cs="Times New Roman"/>
          <w:color w:val="000000"/>
          <w:sz w:val="28"/>
          <w:szCs w:val="28"/>
        </w:rPr>
        <w:tab/>
        <w:t>When our hearts are wintry, grieving, or in pain,</w:t>
      </w:r>
      <w:r w:rsidRPr="00C535BF">
        <w:rPr>
          <w:rFonts w:ascii="Comic Sans MS" w:hAnsi="Comic Sans MS" w:cs="Times New Roman"/>
          <w:color w:val="000000"/>
          <w:sz w:val="28"/>
          <w:szCs w:val="28"/>
        </w:rPr>
        <w:br/>
      </w:r>
      <w:r w:rsidRPr="00C535BF">
        <w:rPr>
          <w:rFonts w:ascii="Comic Sans MS" w:hAnsi="Comic Sans MS" w:cs="Times New Roman"/>
          <w:color w:val="000000"/>
          <w:sz w:val="28"/>
          <w:szCs w:val="28"/>
        </w:rPr>
        <w:tab/>
      </w:r>
      <w:r w:rsidRPr="00C535BF">
        <w:rPr>
          <w:rFonts w:ascii="Comic Sans MS" w:hAnsi="Comic Sans MS" w:cs="Times New Roman"/>
          <w:color w:val="000000"/>
          <w:sz w:val="28"/>
          <w:szCs w:val="28"/>
        </w:rPr>
        <w:tab/>
        <w:t>then your touch can call us back to life again,</w:t>
      </w:r>
      <w:r w:rsidRPr="00C535BF">
        <w:rPr>
          <w:rFonts w:ascii="Comic Sans MS" w:hAnsi="Comic Sans MS" w:cs="Times New Roman"/>
          <w:color w:val="000000"/>
          <w:sz w:val="28"/>
          <w:szCs w:val="28"/>
        </w:rPr>
        <w:br/>
      </w:r>
      <w:r w:rsidRPr="00C535BF">
        <w:rPr>
          <w:rFonts w:ascii="Comic Sans MS" w:hAnsi="Comic Sans MS" w:cs="Times New Roman"/>
          <w:color w:val="000000"/>
          <w:sz w:val="28"/>
          <w:szCs w:val="28"/>
        </w:rPr>
        <w:tab/>
      </w:r>
      <w:r w:rsidRPr="00C535BF">
        <w:rPr>
          <w:rFonts w:ascii="Comic Sans MS" w:hAnsi="Comic Sans MS" w:cs="Times New Roman"/>
          <w:color w:val="000000"/>
          <w:sz w:val="28"/>
          <w:szCs w:val="28"/>
        </w:rPr>
        <w:tab/>
        <w:t>fields of our hearts that dead and bare have bee</w:t>
      </w:r>
      <w:r w:rsidRPr="00C535BF">
        <w:rPr>
          <w:rFonts w:ascii="Comic Sans MS" w:hAnsi="Comic Sans MS" w:cs="Times New Roman"/>
          <w:color w:val="000000"/>
          <w:spacing w:val="40"/>
          <w:sz w:val="28"/>
          <w:szCs w:val="28"/>
        </w:rPr>
        <w:t>n:</w:t>
      </w:r>
    </w:p>
    <w:p w14:paraId="7125F76A" w14:textId="77777777" w:rsidR="00C535BF" w:rsidRPr="00C535BF" w:rsidRDefault="00C535BF" w:rsidP="00C535BF">
      <w:pPr>
        <w:tabs>
          <w:tab w:val="left" w:pos="300"/>
          <w:tab w:val="left" w:pos="500"/>
          <w:tab w:val="left" w:pos="700"/>
          <w:tab w:val="left" w:pos="900"/>
          <w:tab w:val="left" w:pos="1100"/>
          <w:tab w:val="left" w:pos="1300"/>
          <w:tab w:val="left" w:pos="1500"/>
          <w:tab w:val="left" w:pos="1700"/>
          <w:tab w:val="left" w:pos="1900"/>
        </w:tabs>
        <w:autoSpaceDE w:val="0"/>
        <w:autoSpaceDN w:val="0"/>
        <w:adjustRightInd w:val="0"/>
        <w:spacing w:line="240" w:lineRule="auto"/>
        <w:ind w:left="301"/>
        <w:rPr>
          <w:rFonts w:ascii="Comic Sans MS" w:hAnsi="Comic Sans MS" w:cs="Times New Roman"/>
          <w:color w:val="000000"/>
          <w:sz w:val="20"/>
          <w:szCs w:val="20"/>
        </w:rPr>
      </w:pPr>
      <w:r w:rsidRPr="00C535BF">
        <w:rPr>
          <w:rFonts w:ascii="Comic Sans MS" w:hAnsi="Comic Sans MS" w:cs="Times New Roman"/>
          <w:color w:val="000000"/>
          <w:sz w:val="24"/>
          <w:szCs w:val="24"/>
        </w:rPr>
        <w:t>John Macleod Campbell Crum</w:t>
      </w:r>
      <w:r w:rsidRPr="00C535BF">
        <w:rPr>
          <w:rFonts w:ascii="Comic Sans MS" w:hAnsi="Comic Sans MS" w:cs="Times New Roman"/>
          <w:color w:val="000000"/>
          <w:sz w:val="36"/>
          <w:szCs w:val="36"/>
        </w:rPr>
        <w:t xml:space="preserve"> </w:t>
      </w:r>
      <w:r w:rsidRPr="00C535BF">
        <w:rPr>
          <w:rFonts w:ascii="Comic Sans MS" w:hAnsi="Comic Sans MS" w:cs="Times New Roman"/>
          <w:color w:val="000000"/>
          <w:sz w:val="20"/>
          <w:szCs w:val="20"/>
        </w:rPr>
        <w:t>(1872–1958</w:t>
      </w:r>
      <w:proofErr w:type="gramStart"/>
      <w:r w:rsidRPr="00C535BF">
        <w:rPr>
          <w:rFonts w:ascii="Comic Sans MS" w:hAnsi="Comic Sans MS" w:cs="Times New Roman"/>
          <w:color w:val="000000"/>
          <w:sz w:val="20"/>
          <w:szCs w:val="20"/>
        </w:rPr>
        <w:t>)</w:t>
      </w:r>
      <w:r w:rsidRPr="00C535BF">
        <w:rPr>
          <w:rFonts w:ascii="Comic Sans MS" w:hAnsi="Comic Sans MS" w:cs="Times New Roman"/>
          <w:i/>
          <w:iCs/>
          <w:color w:val="000000"/>
          <w:sz w:val="20"/>
          <w:szCs w:val="20"/>
        </w:rPr>
        <w:t xml:space="preserve">  (</w:t>
      </w:r>
      <w:proofErr w:type="gramEnd"/>
      <w:r w:rsidRPr="00C535BF">
        <w:rPr>
          <w:rFonts w:ascii="Comic Sans MS" w:hAnsi="Comic Sans MS" w:cs="Times New Roman"/>
          <w:i/>
          <w:iCs/>
          <w:color w:val="000000"/>
          <w:sz w:val="20"/>
          <w:szCs w:val="20"/>
        </w:rPr>
        <w:t>alt.)</w:t>
      </w:r>
    </w:p>
    <w:p w14:paraId="58919B16" w14:textId="77777777" w:rsidR="00C535BF" w:rsidRPr="00C535BF" w:rsidRDefault="00C535BF" w:rsidP="00C535BF">
      <w:pPr>
        <w:tabs>
          <w:tab w:val="left" w:pos="300"/>
          <w:tab w:val="left" w:pos="500"/>
          <w:tab w:val="left" w:pos="700"/>
          <w:tab w:val="left" w:pos="900"/>
          <w:tab w:val="left" w:pos="1100"/>
          <w:tab w:val="left" w:pos="1300"/>
          <w:tab w:val="left" w:pos="1500"/>
          <w:tab w:val="left" w:pos="1700"/>
          <w:tab w:val="left" w:pos="1900"/>
        </w:tabs>
        <w:autoSpaceDE w:val="0"/>
        <w:autoSpaceDN w:val="0"/>
        <w:adjustRightInd w:val="0"/>
        <w:spacing w:line="240" w:lineRule="auto"/>
        <w:ind w:left="301"/>
        <w:rPr>
          <w:rFonts w:ascii="Comic Sans MS" w:hAnsi="Comic Sans MS" w:cs="Times New Roman"/>
          <w:color w:val="000000"/>
          <w:sz w:val="16"/>
          <w:szCs w:val="16"/>
        </w:rPr>
      </w:pPr>
      <w:r w:rsidRPr="00C535BF">
        <w:rPr>
          <w:rFonts w:ascii="Comic Sans MS" w:hAnsi="Comic Sans MS" w:cs="Times New Roman"/>
          <w:color w:val="000000"/>
          <w:sz w:val="16"/>
          <w:szCs w:val="16"/>
        </w:rPr>
        <w:lastRenderedPageBreak/>
        <w:t xml:space="preserve">Reproduced from </w:t>
      </w:r>
      <w:r w:rsidRPr="00C535BF">
        <w:rPr>
          <w:rFonts w:ascii="Comic Sans MS" w:hAnsi="Comic Sans MS" w:cs="Times New Roman"/>
          <w:i/>
          <w:iCs/>
          <w:color w:val="000000"/>
          <w:sz w:val="16"/>
          <w:szCs w:val="16"/>
        </w:rPr>
        <w:t xml:space="preserve">Singing the Faith </w:t>
      </w:r>
      <w:r w:rsidRPr="00C535BF">
        <w:rPr>
          <w:rFonts w:ascii="Comic Sans MS" w:hAnsi="Comic Sans MS" w:cs="Times New Roman"/>
          <w:color w:val="000000"/>
          <w:sz w:val="16"/>
          <w:szCs w:val="16"/>
        </w:rPr>
        <w:t xml:space="preserve">Electronic Words Edition, number </w:t>
      </w:r>
      <w:r w:rsidRPr="00C535BF">
        <w:rPr>
          <w:rFonts w:ascii="Comic Sans MS" w:hAnsi="Comic Sans MS" w:cs="Times New Roman"/>
          <w:b/>
          <w:bCs/>
          <w:color w:val="000000"/>
          <w:sz w:val="16"/>
          <w:szCs w:val="16"/>
        </w:rPr>
        <w:t>306</w:t>
      </w:r>
      <w:r w:rsidRPr="00C535BF">
        <w:rPr>
          <w:rFonts w:ascii="Comic Sans MS" w:hAnsi="Comic Sans MS" w:cs="Times New Roman"/>
          <w:color w:val="000000"/>
          <w:sz w:val="16"/>
          <w:szCs w:val="16"/>
        </w:rPr>
        <w:br/>
        <w:t xml:space="preserve">Words: © From </w:t>
      </w:r>
      <w:proofErr w:type="gramStart"/>
      <w:r w:rsidRPr="00C535BF">
        <w:rPr>
          <w:rFonts w:ascii="Comic Sans MS" w:hAnsi="Comic Sans MS" w:cs="Times New Roman"/>
          <w:i/>
          <w:iCs/>
          <w:color w:val="000000"/>
          <w:sz w:val="16"/>
          <w:szCs w:val="16"/>
        </w:rPr>
        <w:t>The</w:t>
      </w:r>
      <w:proofErr w:type="gramEnd"/>
      <w:r w:rsidRPr="00C535BF">
        <w:rPr>
          <w:rFonts w:ascii="Comic Sans MS" w:hAnsi="Comic Sans MS" w:cs="Times New Roman"/>
          <w:i/>
          <w:iCs/>
          <w:color w:val="000000"/>
          <w:sz w:val="16"/>
          <w:szCs w:val="16"/>
        </w:rPr>
        <w:t xml:space="preserve"> Oxford Book of Carols,</w:t>
      </w:r>
      <w:r w:rsidRPr="00C535BF">
        <w:rPr>
          <w:rFonts w:ascii="Comic Sans MS" w:hAnsi="Comic Sans MS" w:cs="Times New Roman"/>
          <w:color w:val="000000"/>
          <w:sz w:val="16"/>
          <w:szCs w:val="16"/>
        </w:rPr>
        <w:t xml:space="preserve"> 1928, Oxford University Press.  Reproduced by permission.  All rights reserved.</w:t>
      </w:r>
    </w:p>
    <w:p w14:paraId="64F78550" w14:textId="77777777" w:rsidR="00C535BF" w:rsidRDefault="00C535BF" w:rsidP="00C535BF">
      <w:pPr>
        <w:tabs>
          <w:tab w:val="left" w:pos="300"/>
          <w:tab w:val="left" w:pos="500"/>
          <w:tab w:val="left" w:pos="700"/>
          <w:tab w:val="left" w:pos="900"/>
          <w:tab w:val="left" w:pos="1100"/>
          <w:tab w:val="left" w:pos="1300"/>
          <w:tab w:val="left" w:pos="1500"/>
          <w:tab w:val="left" w:pos="1700"/>
          <w:tab w:val="left" w:pos="1900"/>
        </w:tabs>
        <w:autoSpaceDE w:val="0"/>
        <w:autoSpaceDN w:val="0"/>
        <w:adjustRightInd w:val="0"/>
        <w:spacing w:line="120" w:lineRule="exact"/>
        <w:rPr>
          <w:rFonts w:ascii="Times New Roman" w:hAnsi="Times New Roman" w:cs="Times New Roman"/>
          <w:color w:val="000000"/>
          <w:sz w:val="18"/>
          <w:szCs w:val="18"/>
        </w:rPr>
      </w:pPr>
      <w:r>
        <w:rPr>
          <w:rFonts w:ascii="Times New Roman" w:hAnsi="Times New Roman" w:cs="Times New Roman"/>
          <w:color w:val="000000"/>
          <w:sz w:val="18"/>
          <w:szCs w:val="18"/>
        </w:rPr>
        <w:t> .</w:t>
      </w:r>
    </w:p>
    <w:p w14:paraId="44E959B3" w14:textId="4722F667" w:rsidR="00C535BF" w:rsidRDefault="00C535BF" w:rsidP="00C535BF">
      <w:pPr>
        <w:pStyle w:val="PlainText"/>
        <w:rPr>
          <w:rFonts w:ascii="Arial" w:hAnsi="Arial" w:cs="Arial"/>
          <w:sz w:val="28"/>
          <w:szCs w:val="28"/>
        </w:rPr>
      </w:pPr>
    </w:p>
    <w:p w14:paraId="2353A71C" w14:textId="77777777" w:rsidR="00C535BF" w:rsidRPr="00C535BF" w:rsidRDefault="00C535BF" w:rsidP="00C535BF">
      <w:pPr>
        <w:pStyle w:val="PlainText"/>
        <w:rPr>
          <w:rFonts w:ascii="Arial" w:hAnsi="Arial" w:cs="Arial"/>
          <w:sz w:val="28"/>
          <w:szCs w:val="28"/>
        </w:rPr>
      </w:pPr>
    </w:p>
    <w:p w14:paraId="386776DA" w14:textId="77777777" w:rsidR="00C535BF" w:rsidRPr="00C535BF" w:rsidRDefault="00C535BF" w:rsidP="00C535BF">
      <w:pPr>
        <w:pStyle w:val="PlainText"/>
        <w:rPr>
          <w:rFonts w:ascii="Arial" w:hAnsi="Arial" w:cs="Arial"/>
          <w:sz w:val="28"/>
          <w:szCs w:val="28"/>
        </w:rPr>
      </w:pPr>
      <w:r w:rsidRPr="00C535BF">
        <w:rPr>
          <w:rFonts w:ascii="Arial" w:hAnsi="Arial" w:cs="Arial"/>
          <w:sz w:val="28"/>
          <w:szCs w:val="28"/>
        </w:rPr>
        <w:t xml:space="preserve">The seeds from the dandelions give us hope as Kate </w:t>
      </w:r>
      <w:proofErr w:type="spellStart"/>
      <w:r w:rsidRPr="00C535BF">
        <w:rPr>
          <w:rFonts w:ascii="Arial" w:hAnsi="Arial" w:cs="Arial"/>
          <w:sz w:val="28"/>
          <w:szCs w:val="28"/>
        </w:rPr>
        <w:t>Mcllhagga</w:t>
      </w:r>
      <w:proofErr w:type="spellEnd"/>
      <w:r w:rsidRPr="00C535BF">
        <w:rPr>
          <w:rFonts w:ascii="Arial" w:hAnsi="Arial" w:cs="Arial"/>
          <w:sz w:val="28"/>
          <w:szCs w:val="28"/>
        </w:rPr>
        <w:t xml:space="preserve"> writes </w:t>
      </w:r>
      <w:proofErr w:type="gramStart"/>
      <w:r w:rsidRPr="00C535BF">
        <w:rPr>
          <w:rFonts w:ascii="Arial" w:hAnsi="Arial" w:cs="Arial"/>
          <w:sz w:val="28"/>
          <w:szCs w:val="28"/>
        </w:rPr>
        <w:t>In</w:t>
      </w:r>
      <w:proofErr w:type="gramEnd"/>
      <w:r w:rsidRPr="00C535BF">
        <w:rPr>
          <w:rFonts w:ascii="Arial" w:hAnsi="Arial" w:cs="Arial"/>
          <w:sz w:val="28"/>
          <w:szCs w:val="28"/>
        </w:rPr>
        <w:t xml:space="preserve"> “Dandelion clock”</w:t>
      </w:r>
    </w:p>
    <w:p w14:paraId="74475731" w14:textId="2DFED956" w:rsidR="00C535BF" w:rsidRPr="00C535BF" w:rsidRDefault="00C535BF" w:rsidP="00C535BF">
      <w:pPr>
        <w:pStyle w:val="PlainText"/>
        <w:ind w:left="720"/>
        <w:rPr>
          <w:rFonts w:ascii="Comic Sans MS" w:hAnsi="Comic Sans MS" w:cs="Arial"/>
          <w:sz w:val="28"/>
          <w:szCs w:val="28"/>
        </w:rPr>
      </w:pPr>
      <w:r w:rsidRPr="00C535BF">
        <w:rPr>
          <w:rFonts w:ascii="Comic Sans MS" w:hAnsi="Comic Sans MS" w:cs="Arial"/>
          <w:sz w:val="28"/>
          <w:szCs w:val="28"/>
        </w:rPr>
        <w:t>Here is a dark elusive child curled in the womb;</w:t>
      </w:r>
      <w:r>
        <w:rPr>
          <w:rFonts w:ascii="Comic Sans MS" w:hAnsi="Comic Sans MS" w:cs="Arial"/>
          <w:sz w:val="28"/>
          <w:szCs w:val="28"/>
        </w:rPr>
        <w:br/>
      </w:r>
      <w:r w:rsidRPr="00C535BF">
        <w:rPr>
          <w:rFonts w:ascii="Comic Sans MS" w:hAnsi="Comic Sans MS" w:cs="Arial"/>
          <w:sz w:val="28"/>
          <w:szCs w:val="28"/>
        </w:rPr>
        <w:t>cradled in our arms.</w:t>
      </w:r>
    </w:p>
    <w:p w14:paraId="6FE8F65F" w14:textId="77777777" w:rsidR="00C535BF" w:rsidRPr="00C535BF" w:rsidRDefault="00C535BF" w:rsidP="00C535BF">
      <w:pPr>
        <w:pStyle w:val="PlainText"/>
        <w:ind w:left="720"/>
        <w:rPr>
          <w:rFonts w:ascii="Comic Sans MS" w:hAnsi="Comic Sans MS" w:cs="Arial"/>
          <w:sz w:val="28"/>
          <w:szCs w:val="28"/>
        </w:rPr>
      </w:pPr>
      <w:r w:rsidRPr="00C535BF">
        <w:rPr>
          <w:rFonts w:ascii="Comic Sans MS" w:hAnsi="Comic Sans MS" w:cs="Arial"/>
          <w:sz w:val="28"/>
          <w:szCs w:val="28"/>
        </w:rPr>
        <w:t>It can be lost, disappear,</w:t>
      </w:r>
    </w:p>
    <w:p w14:paraId="57409937" w14:textId="77777777" w:rsidR="00C535BF" w:rsidRPr="00C535BF" w:rsidRDefault="00C535BF" w:rsidP="00C535BF">
      <w:pPr>
        <w:pStyle w:val="PlainText"/>
        <w:ind w:left="720"/>
        <w:rPr>
          <w:rFonts w:ascii="Comic Sans MS" w:hAnsi="Comic Sans MS" w:cs="Arial"/>
          <w:sz w:val="28"/>
          <w:szCs w:val="28"/>
        </w:rPr>
      </w:pPr>
      <w:r w:rsidRPr="00C535BF">
        <w:rPr>
          <w:rFonts w:ascii="Comic Sans MS" w:hAnsi="Comic Sans MS" w:cs="Arial"/>
          <w:sz w:val="28"/>
          <w:szCs w:val="28"/>
        </w:rPr>
        <w:t>blown on the wind like a dandelion clock.</w:t>
      </w:r>
    </w:p>
    <w:p w14:paraId="6442B2D0" w14:textId="77777777" w:rsidR="00C535BF" w:rsidRPr="00C535BF" w:rsidRDefault="00C535BF" w:rsidP="00C535BF">
      <w:pPr>
        <w:pStyle w:val="PlainText"/>
        <w:ind w:left="720"/>
        <w:rPr>
          <w:rFonts w:ascii="Comic Sans MS" w:hAnsi="Comic Sans MS" w:cs="Arial"/>
          <w:sz w:val="28"/>
          <w:szCs w:val="28"/>
        </w:rPr>
      </w:pPr>
    </w:p>
    <w:p w14:paraId="6DD2BB9D" w14:textId="77777777" w:rsidR="00C535BF" w:rsidRPr="00C535BF" w:rsidRDefault="00C535BF" w:rsidP="00C535BF">
      <w:pPr>
        <w:pStyle w:val="PlainText"/>
        <w:ind w:left="720"/>
        <w:rPr>
          <w:rFonts w:ascii="Comic Sans MS" w:hAnsi="Comic Sans MS" w:cs="Arial"/>
          <w:sz w:val="28"/>
          <w:szCs w:val="28"/>
        </w:rPr>
      </w:pPr>
      <w:r w:rsidRPr="00C535BF">
        <w:rPr>
          <w:rFonts w:ascii="Comic Sans MS" w:hAnsi="Comic Sans MS" w:cs="Arial"/>
          <w:sz w:val="28"/>
          <w:szCs w:val="28"/>
        </w:rPr>
        <w:t>It’s going, it’s ebbing away</w:t>
      </w:r>
    </w:p>
    <w:p w14:paraId="48745F02" w14:textId="77777777" w:rsidR="00C535BF" w:rsidRPr="00C535BF" w:rsidRDefault="00C535BF" w:rsidP="00C535BF">
      <w:pPr>
        <w:pStyle w:val="PlainText"/>
        <w:ind w:left="720"/>
        <w:rPr>
          <w:rFonts w:ascii="Comic Sans MS" w:hAnsi="Comic Sans MS" w:cs="Arial"/>
          <w:sz w:val="28"/>
          <w:szCs w:val="28"/>
        </w:rPr>
      </w:pPr>
      <w:r w:rsidRPr="00C535BF">
        <w:rPr>
          <w:rFonts w:ascii="Comic Sans MS" w:hAnsi="Comic Sans MS" w:cs="Arial"/>
          <w:sz w:val="28"/>
          <w:szCs w:val="28"/>
        </w:rPr>
        <w:t>leaves us grieving, empty, hopeless.</w:t>
      </w:r>
    </w:p>
    <w:p w14:paraId="336DBC00" w14:textId="77777777" w:rsidR="00C535BF" w:rsidRPr="00C535BF" w:rsidRDefault="00C535BF" w:rsidP="00C535BF">
      <w:pPr>
        <w:pStyle w:val="PlainText"/>
        <w:ind w:left="720"/>
        <w:rPr>
          <w:rFonts w:ascii="Comic Sans MS" w:hAnsi="Comic Sans MS" w:cs="Arial"/>
          <w:sz w:val="28"/>
          <w:szCs w:val="28"/>
        </w:rPr>
      </w:pPr>
      <w:r w:rsidRPr="00C535BF">
        <w:rPr>
          <w:rFonts w:ascii="Comic Sans MS" w:hAnsi="Comic Sans MS" w:cs="Arial"/>
          <w:sz w:val="28"/>
          <w:szCs w:val="28"/>
        </w:rPr>
        <w:t>(“But” is a hopeful word.)</w:t>
      </w:r>
    </w:p>
    <w:p w14:paraId="13D21189" w14:textId="77777777" w:rsidR="00C535BF" w:rsidRPr="00C535BF" w:rsidRDefault="00C535BF" w:rsidP="00C535BF">
      <w:pPr>
        <w:pStyle w:val="PlainText"/>
        <w:ind w:left="720"/>
        <w:rPr>
          <w:rFonts w:ascii="Comic Sans MS" w:hAnsi="Comic Sans MS" w:cs="Arial"/>
          <w:sz w:val="28"/>
          <w:szCs w:val="28"/>
        </w:rPr>
      </w:pPr>
      <w:r w:rsidRPr="00C535BF">
        <w:rPr>
          <w:rFonts w:ascii="Comic Sans MS" w:hAnsi="Comic Sans MS" w:cs="Arial"/>
          <w:sz w:val="28"/>
          <w:szCs w:val="28"/>
        </w:rPr>
        <w:t>But, even as the gossamer powder-puff disintegrates, the seeds are carried to cling to distant crevices.</w:t>
      </w:r>
    </w:p>
    <w:p w14:paraId="7CF77DD2" w14:textId="77777777" w:rsidR="00C535BF" w:rsidRPr="00C535BF" w:rsidRDefault="00C535BF" w:rsidP="00C535BF">
      <w:pPr>
        <w:pStyle w:val="PlainText"/>
        <w:ind w:left="720"/>
        <w:rPr>
          <w:rFonts w:ascii="Comic Sans MS" w:hAnsi="Comic Sans MS" w:cs="Arial"/>
          <w:sz w:val="28"/>
          <w:szCs w:val="28"/>
        </w:rPr>
      </w:pPr>
      <w:r w:rsidRPr="00C535BF">
        <w:rPr>
          <w:rFonts w:ascii="Comic Sans MS" w:hAnsi="Comic Sans MS" w:cs="Arial"/>
          <w:sz w:val="28"/>
          <w:szCs w:val="28"/>
        </w:rPr>
        <w:t>As it recedes it re-seeds to grow again.</w:t>
      </w:r>
    </w:p>
    <w:p w14:paraId="3DA2E550" w14:textId="77777777" w:rsidR="00C535BF" w:rsidRPr="00C535BF" w:rsidRDefault="00C535BF" w:rsidP="00C535BF">
      <w:pPr>
        <w:pStyle w:val="PlainText"/>
        <w:rPr>
          <w:rFonts w:ascii="Arial" w:hAnsi="Arial" w:cs="Arial"/>
          <w:sz w:val="28"/>
          <w:szCs w:val="28"/>
        </w:rPr>
      </w:pPr>
    </w:p>
    <w:p w14:paraId="2D440A00" w14:textId="77777777" w:rsidR="00C535BF" w:rsidRPr="00C535BF" w:rsidRDefault="00C535BF" w:rsidP="00C535BF">
      <w:pPr>
        <w:pStyle w:val="PlainText"/>
        <w:rPr>
          <w:rFonts w:ascii="Arial" w:hAnsi="Arial" w:cs="Arial"/>
          <w:sz w:val="28"/>
          <w:szCs w:val="28"/>
        </w:rPr>
      </w:pPr>
      <w:r w:rsidRPr="00C535BF">
        <w:rPr>
          <w:rFonts w:ascii="Arial" w:hAnsi="Arial" w:cs="Arial"/>
          <w:sz w:val="28"/>
          <w:szCs w:val="28"/>
        </w:rPr>
        <w:t>God, giver of peace,</w:t>
      </w:r>
    </w:p>
    <w:p w14:paraId="264076F8" w14:textId="77777777" w:rsidR="00C535BF" w:rsidRPr="00C535BF" w:rsidRDefault="00C535BF" w:rsidP="00C535BF">
      <w:pPr>
        <w:pStyle w:val="PlainText"/>
        <w:rPr>
          <w:rFonts w:ascii="Arial" w:hAnsi="Arial" w:cs="Arial"/>
          <w:sz w:val="28"/>
          <w:szCs w:val="28"/>
        </w:rPr>
      </w:pPr>
      <w:r w:rsidRPr="00C535BF">
        <w:rPr>
          <w:rFonts w:ascii="Arial" w:hAnsi="Arial" w:cs="Arial"/>
          <w:sz w:val="28"/>
          <w:szCs w:val="28"/>
        </w:rPr>
        <w:t>Grow hope within and around us.</w:t>
      </w:r>
    </w:p>
    <w:p w14:paraId="1220E130" w14:textId="77777777" w:rsidR="00C535BF" w:rsidRPr="00C535BF" w:rsidRDefault="00C535BF" w:rsidP="00C535BF">
      <w:pPr>
        <w:pStyle w:val="PlainText"/>
        <w:rPr>
          <w:rFonts w:ascii="Arial" w:hAnsi="Arial" w:cs="Arial"/>
          <w:sz w:val="28"/>
          <w:szCs w:val="28"/>
        </w:rPr>
      </w:pPr>
      <w:r w:rsidRPr="00C535BF">
        <w:rPr>
          <w:rFonts w:ascii="Arial" w:hAnsi="Arial" w:cs="Arial"/>
          <w:sz w:val="28"/>
          <w:szCs w:val="28"/>
        </w:rPr>
        <w:t>God of steadfast love,</w:t>
      </w:r>
    </w:p>
    <w:p w14:paraId="126BA0CB" w14:textId="77777777" w:rsidR="00C535BF" w:rsidRPr="00C535BF" w:rsidRDefault="00C535BF" w:rsidP="00C535BF">
      <w:pPr>
        <w:pStyle w:val="PlainText"/>
        <w:rPr>
          <w:rFonts w:ascii="Arial" w:hAnsi="Arial" w:cs="Arial"/>
          <w:sz w:val="28"/>
          <w:szCs w:val="28"/>
        </w:rPr>
      </w:pPr>
      <w:r w:rsidRPr="00C535BF">
        <w:rPr>
          <w:rFonts w:ascii="Arial" w:hAnsi="Arial" w:cs="Arial"/>
          <w:sz w:val="28"/>
          <w:szCs w:val="28"/>
        </w:rPr>
        <w:t>Never leave us helpless.</w:t>
      </w:r>
    </w:p>
    <w:p w14:paraId="4604419F" w14:textId="77777777" w:rsidR="00C535BF" w:rsidRPr="00C535BF" w:rsidRDefault="00C535BF" w:rsidP="00C535BF">
      <w:pPr>
        <w:pStyle w:val="PlainText"/>
        <w:rPr>
          <w:rFonts w:ascii="Arial" w:hAnsi="Arial" w:cs="Arial"/>
          <w:sz w:val="28"/>
          <w:szCs w:val="28"/>
        </w:rPr>
      </w:pPr>
    </w:p>
    <w:p w14:paraId="605795E7" w14:textId="77777777" w:rsidR="00C535BF" w:rsidRDefault="00C535BF"/>
    <w:sectPr w:rsidR="00C535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5BF"/>
    <w:rsid w:val="00C535BF"/>
    <w:rsid w:val="00FD0D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03825"/>
  <w15:chartTrackingRefBased/>
  <w15:docId w15:val="{87AB0B8C-95BB-4430-9681-C9C886A9A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535B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535BF"/>
    <w:rPr>
      <w:rFonts w:ascii="Calibri" w:hAnsi="Calibri"/>
      <w:szCs w:val="21"/>
    </w:rPr>
  </w:style>
  <w:style w:type="character" w:styleId="Hyperlink">
    <w:name w:val="Hyperlink"/>
    <w:basedOn w:val="DefaultParagraphFont"/>
    <w:uiPriority w:val="99"/>
    <w:unhideWhenUsed/>
    <w:rsid w:val="00C535BF"/>
    <w:rPr>
      <w:color w:val="0563C1" w:themeColor="hyperlink"/>
      <w:u w:val="single"/>
    </w:rPr>
  </w:style>
  <w:style w:type="character" w:styleId="UnresolvedMention">
    <w:name w:val="Unresolved Mention"/>
    <w:basedOn w:val="DefaultParagraphFont"/>
    <w:uiPriority w:val="99"/>
    <w:semiHidden/>
    <w:unhideWhenUsed/>
    <w:rsid w:val="00C535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55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zoEJr1Hu2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604</Words>
  <Characters>3449</Characters>
  <Application>Microsoft Office Word</Application>
  <DocSecurity>0</DocSecurity>
  <Lines>28</Lines>
  <Paragraphs>8</Paragraphs>
  <ScaleCrop>false</ScaleCrop>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Farrington</dc:creator>
  <cp:keywords/>
  <dc:description/>
  <cp:lastModifiedBy>Microsoft Office User</cp:lastModifiedBy>
  <cp:revision>2</cp:revision>
  <dcterms:created xsi:type="dcterms:W3CDTF">2020-04-25T13:24:00Z</dcterms:created>
  <dcterms:modified xsi:type="dcterms:W3CDTF">2020-04-25T13:24:00Z</dcterms:modified>
</cp:coreProperties>
</file>